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E61D" w14:textId="7035F563" w:rsidR="001F7044" w:rsidRPr="00835955" w:rsidRDefault="00772ADF" w:rsidP="001F7044">
      <w:p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Name:</w:t>
      </w:r>
      <w:r w:rsidR="00F95262">
        <w:rPr>
          <w:rFonts w:ascii="Arial" w:eastAsia="Times New Roman" w:hAnsi="Arial" w:cs="Arial"/>
          <w:color w:val="1D2228"/>
          <w:sz w:val="24"/>
          <w:szCs w:val="24"/>
        </w:rPr>
        <w:t xml:space="preserve"> Carol Limaye</w:t>
      </w:r>
    </w:p>
    <w:p w14:paraId="3C3AD5CE" w14:textId="1B4AAA76" w:rsidR="00772ADF" w:rsidRPr="00835955" w:rsidRDefault="00772ADF" w:rsidP="001F7044">
      <w:p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Role for which you are a candidate:</w:t>
      </w:r>
      <w:r w:rsidR="00F95262">
        <w:rPr>
          <w:rFonts w:ascii="Arial" w:eastAsia="Times New Roman" w:hAnsi="Arial" w:cs="Arial"/>
          <w:color w:val="1D2228"/>
          <w:sz w:val="24"/>
          <w:szCs w:val="24"/>
        </w:rPr>
        <w:t xml:space="preserve"> Treasurer</w:t>
      </w:r>
    </w:p>
    <w:p w14:paraId="38290F8F" w14:textId="1A7A40F8" w:rsidR="001F7044" w:rsidRDefault="001F7044"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Do you have a vision for where the organization should be in 5 years, 10 years? Please describe.</w:t>
      </w:r>
    </w:p>
    <w:p w14:paraId="5F1B243D" w14:textId="6AC61D76" w:rsidR="00F95262" w:rsidRDefault="00F95262" w:rsidP="00F95262">
      <w:pPr>
        <w:shd w:val="clear" w:color="auto" w:fill="FFFFFF"/>
        <w:spacing w:before="100" w:beforeAutospacing="1" w:after="100" w:afterAutospacing="1" w:line="240" w:lineRule="auto"/>
        <w:ind w:left="360"/>
        <w:rPr>
          <w:rFonts w:ascii="Arial" w:hAnsi="Arial" w:cs="Arial"/>
        </w:rPr>
      </w:pPr>
      <w:r>
        <w:rPr>
          <w:rFonts w:ascii="Arial" w:eastAsia="Times New Roman" w:hAnsi="Arial" w:cs="Arial"/>
          <w:color w:val="1D2228"/>
          <w:sz w:val="24"/>
          <w:szCs w:val="24"/>
        </w:rPr>
        <w:t xml:space="preserve">My vision is that Sunshine continues to fulfill its </w:t>
      </w:r>
      <w:proofErr w:type="gramStart"/>
      <w:r w:rsidR="00C1490F">
        <w:rPr>
          <w:rFonts w:ascii="Arial" w:eastAsia="Times New Roman" w:hAnsi="Arial" w:cs="Arial"/>
          <w:color w:val="1D2228"/>
          <w:sz w:val="24"/>
          <w:szCs w:val="24"/>
        </w:rPr>
        <w:t>tax exempt</w:t>
      </w:r>
      <w:proofErr w:type="gramEnd"/>
      <w:r w:rsidR="008F1269">
        <w:rPr>
          <w:rFonts w:ascii="Arial" w:eastAsia="Times New Roman" w:hAnsi="Arial" w:cs="Arial"/>
          <w:color w:val="1D2228"/>
          <w:sz w:val="24"/>
          <w:szCs w:val="24"/>
        </w:rPr>
        <w:t xml:space="preserve"> </w:t>
      </w:r>
      <w:r>
        <w:rPr>
          <w:rFonts w:ascii="Arial" w:eastAsia="Times New Roman" w:hAnsi="Arial" w:cs="Arial"/>
          <w:color w:val="1D2228"/>
          <w:sz w:val="24"/>
          <w:szCs w:val="24"/>
        </w:rPr>
        <w:t>mission to “</w:t>
      </w:r>
      <w:r>
        <w:rPr>
          <w:rFonts w:ascii="Arial" w:hAnsi="Arial" w:cs="Arial"/>
        </w:rPr>
        <w:t>beautify, conserve, and provide public access to green space by providing opportunities for the public to engage in organic community gardening</w:t>
      </w:r>
      <w:r>
        <w:rPr>
          <w:rFonts w:ascii="Arial" w:hAnsi="Arial" w:cs="Arial"/>
        </w:rPr>
        <w:t xml:space="preserve">.”  I would love to see more member engagement and for Sunshine to increase its profile as an asset to the community.  Other than that, I think Sunshine </w:t>
      </w:r>
      <w:r w:rsidR="000E41CB">
        <w:rPr>
          <w:rFonts w:ascii="Arial" w:hAnsi="Arial" w:cs="Arial"/>
        </w:rPr>
        <w:t xml:space="preserve">Community </w:t>
      </w:r>
      <w:r>
        <w:rPr>
          <w:rFonts w:ascii="Arial" w:hAnsi="Arial" w:cs="Arial"/>
        </w:rPr>
        <w:t>Gardens is wonderful as it is.</w:t>
      </w:r>
    </w:p>
    <w:p w14:paraId="27FF9778" w14:textId="7A3FE79A" w:rsidR="001F7044" w:rsidRDefault="001F7044"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What are some of the important things you would like to accomplish in your 2-year term?</w:t>
      </w:r>
    </w:p>
    <w:p w14:paraId="00A4F137" w14:textId="52C67E9B" w:rsidR="00F95262" w:rsidRDefault="00F95262" w:rsidP="00F95262">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p>
    <w:p w14:paraId="23F3DFEC" w14:textId="4A74054D" w:rsidR="00F95262" w:rsidRDefault="00F95262" w:rsidP="00F95262">
      <w:pPr>
        <w:pStyle w:val="ListParagraph"/>
        <w:numPr>
          <w:ilvl w:val="1"/>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 xml:space="preserve"> </w:t>
      </w:r>
      <w:r w:rsidR="00A144B3">
        <w:rPr>
          <w:rFonts w:ascii="Arial" w:eastAsia="Times New Roman" w:hAnsi="Arial" w:cs="Arial"/>
          <w:color w:val="1D2228"/>
          <w:sz w:val="24"/>
          <w:szCs w:val="24"/>
        </w:rPr>
        <w:t>W</w:t>
      </w:r>
      <w:r>
        <w:rPr>
          <w:rFonts w:ascii="Arial" w:eastAsia="Times New Roman" w:hAnsi="Arial" w:cs="Arial"/>
          <w:color w:val="1D2228"/>
          <w:sz w:val="24"/>
          <w:szCs w:val="24"/>
        </w:rPr>
        <w:t xml:space="preserve">ith the superintendent of TSVBI retiring this year, </w:t>
      </w:r>
      <w:r w:rsidR="00A144B3">
        <w:rPr>
          <w:rFonts w:ascii="Arial" w:eastAsia="Times New Roman" w:hAnsi="Arial" w:cs="Arial"/>
          <w:color w:val="1D2228"/>
          <w:sz w:val="24"/>
          <w:szCs w:val="24"/>
        </w:rPr>
        <w:t xml:space="preserve">one </w:t>
      </w:r>
      <w:r>
        <w:rPr>
          <w:rFonts w:ascii="Arial" w:eastAsia="Times New Roman" w:hAnsi="Arial" w:cs="Arial"/>
          <w:color w:val="1D2228"/>
          <w:sz w:val="24"/>
          <w:szCs w:val="24"/>
        </w:rPr>
        <w:t xml:space="preserve">priority is to </w:t>
      </w:r>
      <w:r w:rsidR="00A144B3">
        <w:rPr>
          <w:rFonts w:ascii="Arial" w:eastAsia="Times New Roman" w:hAnsi="Arial" w:cs="Arial"/>
          <w:color w:val="1D2228"/>
          <w:sz w:val="24"/>
          <w:szCs w:val="24"/>
        </w:rPr>
        <w:t xml:space="preserve">form </w:t>
      </w:r>
      <w:r>
        <w:rPr>
          <w:rFonts w:ascii="Arial" w:eastAsia="Times New Roman" w:hAnsi="Arial" w:cs="Arial"/>
          <w:color w:val="1D2228"/>
          <w:sz w:val="24"/>
          <w:szCs w:val="24"/>
        </w:rPr>
        <w:t xml:space="preserve">a </w:t>
      </w:r>
      <w:r w:rsidR="00A144B3">
        <w:rPr>
          <w:rFonts w:ascii="Arial" w:eastAsia="Times New Roman" w:hAnsi="Arial" w:cs="Arial"/>
          <w:color w:val="1D2228"/>
          <w:sz w:val="24"/>
          <w:szCs w:val="24"/>
        </w:rPr>
        <w:t xml:space="preserve">mutually supportive relationship </w:t>
      </w:r>
      <w:r>
        <w:rPr>
          <w:rFonts w:ascii="Arial" w:eastAsia="Times New Roman" w:hAnsi="Arial" w:cs="Arial"/>
          <w:color w:val="1D2228"/>
          <w:sz w:val="24"/>
          <w:szCs w:val="24"/>
        </w:rPr>
        <w:t xml:space="preserve">with the new superintendent and TSBVI board of directors.  </w:t>
      </w:r>
    </w:p>
    <w:p w14:paraId="6A83927A" w14:textId="564ABA81" w:rsidR="00A144B3" w:rsidRDefault="00A144B3" w:rsidP="00F95262">
      <w:pPr>
        <w:pStyle w:val="ListParagraph"/>
        <w:numPr>
          <w:ilvl w:val="1"/>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 xml:space="preserve">We are fortunate to be in good shape financially.  I would like to continue that trend by budgeting, tracking and making mid-course corrections as necessary so that we will always be prepared for harder times. </w:t>
      </w:r>
    </w:p>
    <w:p w14:paraId="1362989C" w14:textId="77777777" w:rsidR="00746822" w:rsidRPr="00746822" w:rsidRDefault="00746822" w:rsidP="00746822">
      <w:pPr>
        <w:pStyle w:val="ListParagraph"/>
        <w:rPr>
          <w:rFonts w:ascii="Arial" w:eastAsia="Times New Roman" w:hAnsi="Arial" w:cs="Arial"/>
          <w:color w:val="1D2228"/>
          <w:sz w:val="24"/>
          <w:szCs w:val="24"/>
        </w:rPr>
      </w:pPr>
    </w:p>
    <w:p w14:paraId="48854D1F" w14:textId="0C8F7465" w:rsidR="00746822" w:rsidRDefault="00772ADF" w:rsidP="00746822">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What do you consider the most important issues ahead of the garden in the coming 2-5 years, and what is your general direction regarding those issues?</w:t>
      </w:r>
    </w:p>
    <w:p w14:paraId="7670EC14" w14:textId="77777777" w:rsidR="00C9713A" w:rsidRDefault="00C9713A" w:rsidP="00C9713A">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p>
    <w:p w14:paraId="7D2B2BC2" w14:textId="4664FD28" w:rsidR="002F53F7" w:rsidRDefault="002F53F7" w:rsidP="002F53F7">
      <w:pPr>
        <w:pStyle w:val="ListParagraph"/>
        <w:numPr>
          <w:ilvl w:val="1"/>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Maintaining a good relationship with TSBVI by being good stewards of the property and partnering with TSBVI where possible.</w:t>
      </w:r>
    </w:p>
    <w:p w14:paraId="2B50C4BE" w14:textId="6A5D58E9" w:rsidR="002F53F7" w:rsidRDefault="002F53F7" w:rsidP="002F53F7">
      <w:pPr>
        <w:pStyle w:val="ListParagraph"/>
        <w:numPr>
          <w:ilvl w:val="1"/>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Maintaining our tax-exempt status by timely filing the required tax forms and meeting other state and Federal requirements.</w:t>
      </w:r>
    </w:p>
    <w:p w14:paraId="3CEC7DCC" w14:textId="77777777" w:rsidR="00746822" w:rsidRPr="00746822" w:rsidRDefault="00746822" w:rsidP="00746822">
      <w:pPr>
        <w:pStyle w:val="ListParagraph"/>
        <w:rPr>
          <w:rFonts w:ascii="Arial" w:eastAsia="Times New Roman" w:hAnsi="Arial" w:cs="Arial"/>
          <w:color w:val="1D2228"/>
          <w:sz w:val="24"/>
          <w:szCs w:val="24"/>
        </w:rPr>
      </w:pPr>
    </w:p>
    <w:p w14:paraId="57A2C54A" w14:textId="651DAD9B" w:rsidR="001F7044" w:rsidRDefault="001F7044"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Have you served on the board of a non-profit before</w:t>
      </w:r>
      <w:r w:rsidR="00772ADF" w:rsidRPr="00835955">
        <w:rPr>
          <w:rFonts w:ascii="Arial" w:eastAsia="Times New Roman" w:hAnsi="Arial" w:cs="Arial"/>
          <w:color w:val="1D2228"/>
          <w:sz w:val="24"/>
          <w:szCs w:val="24"/>
        </w:rPr>
        <w:t xml:space="preserve"> or have any other educational or professional experiences which would help you serve on the Sunshine Community Gardens board</w:t>
      </w:r>
      <w:r w:rsidRPr="00835955">
        <w:rPr>
          <w:rFonts w:ascii="Arial" w:eastAsia="Times New Roman" w:hAnsi="Arial" w:cs="Arial"/>
          <w:color w:val="1D2228"/>
          <w:sz w:val="24"/>
          <w:szCs w:val="24"/>
        </w:rPr>
        <w:t>? If yes, which one(s) and in what role(s)?</w:t>
      </w:r>
    </w:p>
    <w:p w14:paraId="3E99F457" w14:textId="77777777" w:rsidR="00C9713A" w:rsidRDefault="00C9713A" w:rsidP="00C9713A">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bookmarkStart w:id="0" w:name="_GoBack"/>
      <w:bookmarkEnd w:id="0"/>
    </w:p>
    <w:p w14:paraId="6459EC92" w14:textId="200038CB" w:rsidR="006E3AB7" w:rsidRDefault="006E3AB7" w:rsidP="006E3AB7">
      <w:pPr>
        <w:pStyle w:val="ListParagraph"/>
        <w:numPr>
          <w:ilvl w:val="1"/>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 xml:space="preserve">I am a CPA and have managed financial reporting for public water districts at the Texas Commission on Environmental Quality.  </w:t>
      </w:r>
    </w:p>
    <w:p w14:paraId="3B695CE4" w14:textId="7F0DF1B3" w:rsidR="006E3AB7" w:rsidRDefault="006E3AB7" w:rsidP="006E3AB7">
      <w:pPr>
        <w:pStyle w:val="ListParagraph"/>
        <w:numPr>
          <w:ilvl w:val="1"/>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I completed the application for nonprofit status for the Community Garden Initiative of Central Texas in 2008 and have filed the annual tax forms for</w:t>
      </w:r>
      <w:r w:rsidR="008F1269">
        <w:rPr>
          <w:rFonts w:ascii="Arial" w:eastAsia="Times New Roman" w:hAnsi="Arial" w:cs="Arial"/>
          <w:color w:val="1D2228"/>
          <w:sz w:val="24"/>
          <w:szCs w:val="24"/>
        </w:rPr>
        <w:t xml:space="preserve"> each </w:t>
      </w:r>
      <w:r>
        <w:rPr>
          <w:rFonts w:ascii="Arial" w:eastAsia="Times New Roman" w:hAnsi="Arial" w:cs="Arial"/>
          <w:color w:val="1D2228"/>
          <w:sz w:val="24"/>
          <w:szCs w:val="24"/>
        </w:rPr>
        <w:t>year</w:t>
      </w:r>
      <w:r w:rsidR="008F1269">
        <w:rPr>
          <w:rFonts w:ascii="Arial" w:eastAsia="Times New Roman" w:hAnsi="Arial" w:cs="Arial"/>
          <w:color w:val="1D2228"/>
          <w:sz w:val="24"/>
          <w:szCs w:val="24"/>
        </w:rPr>
        <w:t xml:space="preserve"> I have been the treasurer.</w:t>
      </w:r>
    </w:p>
    <w:p w14:paraId="1A777AFB" w14:textId="77777777" w:rsidR="00746822" w:rsidRPr="00746822" w:rsidRDefault="00746822" w:rsidP="00746822">
      <w:pPr>
        <w:pStyle w:val="ListParagraph"/>
        <w:rPr>
          <w:rFonts w:ascii="Arial" w:eastAsia="Times New Roman" w:hAnsi="Arial" w:cs="Arial"/>
          <w:color w:val="1D2228"/>
          <w:sz w:val="24"/>
          <w:szCs w:val="24"/>
        </w:rPr>
      </w:pPr>
    </w:p>
    <w:p w14:paraId="74B5B384" w14:textId="79E29927" w:rsidR="00772ADF" w:rsidRDefault="00772ADF"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 xml:space="preserve">Please describe any work with overseeing volunteer groups or management of employees that may help you serve in the desired role.   </w:t>
      </w:r>
    </w:p>
    <w:p w14:paraId="16FA0781" w14:textId="77777777" w:rsidR="002C7C3B" w:rsidRDefault="002C7C3B" w:rsidP="002C7C3B">
      <w:pPr>
        <w:pStyle w:val="ListParagraph"/>
        <w:shd w:val="clear" w:color="auto" w:fill="FFFFFF"/>
        <w:spacing w:before="100" w:beforeAutospacing="1" w:after="100" w:afterAutospacing="1" w:line="240" w:lineRule="auto"/>
        <w:ind w:left="1080"/>
        <w:rPr>
          <w:rFonts w:ascii="Arial" w:eastAsia="Times New Roman" w:hAnsi="Arial" w:cs="Arial"/>
          <w:color w:val="1D2228"/>
          <w:sz w:val="24"/>
          <w:szCs w:val="24"/>
        </w:rPr>
      </w:pPr>
    </w:p>
    <w:p w14:paraId="051A69ED" w14:textId="64F874BA" w:rsidR="006E3AB7" w:rsidRDefault="006E3AB7" w:rsidP="002C7C3B">
      <w:pPr>
        <w:pStyle w:val="ListParagraph"/>
        <w:shd w:val="clear" w:color="auto" w:fill="FFFFFF"/>
        <w:spacing w:before="100" w:beforeAutospacing="1" w:after="100" w:afterAutospacing="1" w:line="240" w:lineRule="auto"/>
        <w:ind w:left="1080"/>
        <w:rPr>
          <w:rFonts w:ascii="Arial" w:eastAsia="Times New Roman" w:hAnsi="Arial" w:cs="Arial"/>
          <w:color w:val="1D2228"/>
          <w:sz w:val="24"/>
          <w:szCs w:val="24"/>
        </w:rPr>
      </w:pPr>
      <w:r>
        <w:rPr>
          <w:rFonts w:ascii="Arial" w:eastAsia="Times New Roman" w:hAnsi="Arial" w:cs="Arial"/>
          <w:color w:val="1D2228"/>
          <w:sz w:val="24"/>
          <w:szCs w:val="24"/>
        </w:rPr>
        <w:t xml:space="preserve">I have been a manager for five years, </w:t>
      </w:r>
      <w:r w:rsidR="002C7C3B">
        <w:rPr>
          <w:rFonts w:ascii="Arial" w:eastAsia="Times New Roman" w:hAnsi="Arial" w:cs="Arial"/>
          <w:color w:val="1D2228"/>
          <w:sz w:val="24"/>
          <w:szCs w:val="24"/>
        </w:rPr>
        <w:t xml:space="preserve">and </w:t>
      </w:r>
      <w:r>
        <w:rPr>
          <w:rFonts w:ascii="Arial" w:eastAsia="Times New Roman" w:hAnsi="Arial" w:cs="Arial"/>
          <w:color w:val="1D2228"/>
          <w:sz w:val="24"/>
          <w:szCs w:val="24"/>
        </w:rPr>
        <w:t xml:space="preserve">realize the difference in working with volunteers.  Unless a volunteer has committed </w:t>
      </w:r>
      <w:r w:rsidR="002C7C3B">
        <w:rPr>
          <w:rFonts w:ascii="Arial" w:eastAsia="Times New Roman" w:hAnsi="Arial" w:cs="Arial"/>
          <w:color w:val="1D2228"/>
          <w:sz w:val="24"/>
          <w:szCs w:val="24"/>
        </w:rPr>
        <w:t xml:space="preserve">to completely filling a role, </w:t>
      </w:r>
      <w:r w:rsidR="002C7C3B">
        <w:rPr>
          <w:rFonts w:ascii="Arial" w:eastAsia="Times New Roman" w:hAnsi="Arial" w:cs="Arial"/>
          <w:color w:val="1D2228"/>
          <w:sz w:val="24"/>
          <w:szCs w:val="24"/>
        </w:rPr>
        <w:lastRenderedPageBreak/>
        <w:t>we should appreciate any time they give to the organization and say “thank you for being here today</w:t>
      </w:r>
      <w:r w:rsidR="002F3562">
        <w:rPr>
          <w:rFonts w:ascii="Arial" w:eastAsia="Times New Roman" w:hAnsi="Arial" w:cs="Arial"/>
          <w:color w:val="1D2228"/>
          <w:sz w:val="24"/>
          <w:szCs w:val="24"/>
        </w:rPr>
        <w:t>.</w:t>
      </w:r>
      <w:r w:rsidR="002C7C3B">
        <w:rPr>
          <w:rFonts w:ascii="Arial" w:eastAsia="Times New Roman" w:hAnsi="Arial" w:cs="Arial"/>
          <w:color w:val="1D2228"/>
          <w:sz w:val="24"/>
          <w:szCs w:val="24"/>
        </w:rPr>
        <w:t xml:space="preserve">” </w:t>
      </w:r>
    </w:p>
    <w:p w14:paraId="79B4C1F7" w14:textId="77777777" w:rsidR="000F7747" w:rsidRPr="000F7747" w:rsidRDefault="000F7747" w:rsidP="000F7747">
      <w:pPr>
        <w:pStyle w:val="ListParagraph"/>
        <w:rPr>
          <w:rFonts w:ascii="Arial" w:eastAsia="Times New Roman" w:hAnsi="Arial" w:cs="Arial"/>
          <w:color w:val="1D2228"/>
          <w:sz w:val="24"/>
          <w:szCs w:val="24"/>
        </w:rPr>
      </w:pPr>
    </w:p>
    <w:p w14:paraId="26821A0B" w14:textId="6FBC6F74" w:rsidR="00772ADF" w:rsidRDefault="00772ADF"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Are</w:t>
      </w:r>
      <w:r w:rsidR="001F7044" w:rsidRPr="00835955">
        <w:rPr>
          <w:rFonts w:ascii="Arial" w:eastAsia="Times New Roman" w:hAnsi="Arial" w:cs="Arial"/>
          <w:color w:val="1D2228"/>
          <w:sz w:val="24"/>
          <w:szCs w:val="24"/>
        </w:rPr>
        <w:t xml:space="preserve"> you familiar with the Bylaws of the organization? If so, do you have any concerns with the Bylaws, or potential issues with its provisions that would affect your service on the board?</w:t>
      </w:r>
      <w:r w:rsidRPr="00835955">
        <w:rPr>
          <w:rFonts w:ascii="Arial" w:eastAsia="Times New Roman" w:hAnsi="Arial" w:cs="Arial"/>
          <w:color w:val="1D2228"/>
          <w:sz w:val="24"/>
          <w:szCs w:val="24"/>
        </w:rPr>
        <w:t xml:space="preserve">  For the office you seek, do you agree to uphold the position as stated in the Bylaws or as amended by the Membership?</w:t>
      </w:r>
    </w:p>
    <w:p w14:paraId="2B0CBB30" w14:textId="36958D34" w:rsidR="002C7C3B" w:rsidRPr="002C7C3B" w:rsidRDefault="002C7C3B" w:rsidP="002C7C3B">
      <w:pPr>
        <w:shd w:val="clear" w:color="auto" w:fill="FFFFFF"/>
        <w:spacing w:before="100" w:beforeAutospacing="1" w:after="100" w:afterAutospacing="1" w:line="240" w:lineRule="auto"/>
        <w:ind w:left="720"/>
        <w:rPr>
          <w:rFonts w:ascii="Arial" w:eastAsia="Times New Roman" w:hAnsi="Arial" w:cs="Arial"/>
          <w:color w:val="1D2228"/>
          <w:sz w:val="24"/>
          <w:szCs w:val="24"/>
        </w:rPr>
      </w:pPr>
      <w:r>
        <w:rPr>
          <w:rFonts w:ascii="Arial" w:eastAsia="Times New Roman" w:hAnsi="Arial" w:cs="Arial"/>
          <w:color w:val="1D2228"/>
          <w:sz w:val="24"/>
          <w:szCs w:val="24"/>
        </w:rPr>
        <w:t>I have no conflicts of interest and will be glad to provide the annual statement required by Article II, Section 5 to affirm that I will comply with the Conflicts of Interest policy.</w:t>
      </w:r>
    </w:p>
    <w:p w14:paraId="4056AD75" w14:textId="18456724" w:rsidR="001F7044" w:rsidRDefault="00772ADF"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Please provide a brief bio, including your past experience with Sunshine Gardens, years gardened, other community garden experience not described above, etc.</w:t>
      </w:r>
    </w:p>
    <w:p w14:paraId="3992844E" w14:textId="32FA45EB" w:rsidR="000E41CB" w:rsidRPr="000E41CB" w:rsidRDefault="000F313D" w:rsidP="00423A43">
      <w:pPr>
        <w:shd w:val="clear" w:color="auto" w:fill="FFFFFF"/>
        <w:spacing w:before="100" w:beforeAutospacing="1" w:after="100" w:afterAutospacing="1" w:line="240" w:lineRule="auto"/>
        <w:ind w:left="720"/>
        <w:rPr>
          <w:rFonts w:ascii="Arial" w:eastAsia="Times New Roman" w:hAnsi="Arial" w:cs="Arial"/>
          <w:color w:val="1D2228"/>
          <w:sz w:val="24"/>
          <w:szCs w:val="24"/>
        </w:rPr>
      </w:pPr>
      <w:r>
        <w:rPr>
          <w:rFonts w:ascii="Arial" w:eastAsia="Times New Roman" w:hAnsi="Arial" w:cs="Arial"/>
          <w:color w:val="1D2228"/>
          <w:sz w:val="24"/>
          <w:szCs w:val="24"/>
        </w:rPr>
        <w:t xml:space="preserve">My background includes being </w:t>
      </w:r>
      <w:r w:rsidR="000E41CB">
        <w:rPr>
          <w:rFonts w:ascii="Arial" w:eastAsia="Times New Roman" w:hAnsi="Arial" w:cs="Arial"/>
          <w:color w:val="1D2228"/>
          <w:sz w:val="24"/>
          <w:szCs w:val="24"/>
        </w:rPr>
        <w:t xml:space="preserve">an accountant and auditor for governmental organizations for over 30 years.  I have gardened at Sunshine Community Gardens for 13 years, and have been the Treasurer for </w:t>
      </w:r>
      <w:r w:rsidR="00B0065C">
        <w:rPr>
          <w:rFonts w:ascii="Arial" w:eastAsia="Times New Roman" w:hAnsi="Arial" w:cs="Arial"/>
          <w:color w:val="1D2228"/>
          <w:sz w:val="24"/>
          <w:szCs w:val="24"/>
        </w:rPr>
        <w:t>eight</w:t>
      </w:r>
      <w:r w:rsidR="00831D3A">
        <w:rPr>
          <w:rFonts w:ascii="Arial" w:eastAsia="Times New Roman" w:hAnsi="Arial" w:cs="Arial"/>
          <w:color w:val="1D2228"/>
          <w:sz w:val="24"/>
          <w:szCs w:val="24"/>
        </w:rPr>
        <w:t xml:space="preserve"> of those years.</w:t>
      </w:r>
    </w:p>
    <w:p w14:paraId="58492F81" w14:textId="77777777" w:rsidR="00C80E7E" w:rsidRDefault="00C80E7E" w:rsidP="001F7044">
      <w:pPr>
        <w:shd w:val="clear" w:color="auto" w:fill="FFFFFF"/>
        <w:spacing w:before="100" w:beforeAutospacing="1" w:after="100" w:afterAutospacing="1" w:line="240" w:lineRule="auto"/>
        <w:rPr>
          <w:rFonts w:ascii="Arial" w:eastAsia="Times New Roman" w:hAnsi="Arial" w:cs="Arial"/>
          <w:color w:val="1D2228"/>
          <w:sz w:val="24"/>
          <w:szCs w:val="24"/>
        </w:rPr>
      </w:pPr>
    </w:p>
    <w:sectPr w:rsidR="00C80E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3085" w14:textId="77777777" w:rsidR="00307E0F" w:rsidRDefault="00307E0F" w:rsidP="00772ADF">
      <w:pPr>
        <w:spacing w:after="0" w:line="240" w:lineRule="auto"/>
      </w:pPr>
      <w:r>
        <w:separator/>
      </w:r>
    </w:p>
  </w:endnote>
  <w:endnote w:type="continuationSeparator" w:id="0">
    <w:p w14:paraId="49FA307B" w14:textId="77777777" w:rsidR="00307E0F" w:rsidRDefault="00307E0F" w:rsidP="0077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5F3E2" w14:textId="77777777" w:rsidR="00307E0F" w:rsidRDefault="00307E0F" w:rsidP="00772ADF">
      <w:pPr>
        <w:spacing w:after="0" w:line="240" w:lineRule="auto"/>
      </w:pPr>
      <w:r>
        <w:separator/>
      </w:r>
    </w:p>
  </w:footnote>
  <w:footnote w:type="continuationSeparator" w:id="0">
    <w:p w14:paraId="2042BE05" w14:textId="77777777" w:rsidR="00307E0F" w:rsidRDefault="00307E0F" w:rsidP="00772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BEF1" w14:textId="77777777" w:rsidR="00835955" w:rsidRPr="00746822" w:rsidRDefault="00835955" w:rsidP="00746822">
    <w:pPr>
      <w:pStyle w:val="Header"/>
      <w:jc w:val="center"/>
      <w:rPr>
        <w:b/>
        <w:sz w:val="28"/>
      </w:rPr>
    </w:pPr>
    <w:r w:rsidRPr="00746822">
      <w:rPr>
        <w:b/>
        <w:sz w:val="28"/>
      </w:rPr>
      <w:t>Sunshine Community Gardens Candidate Questionnaire</w:t>
    </w:r>
  </w:p>
  <w:p w14:paraId="55D3F9A4" w14:textId="77777777" w:rsidR="00835955" w:rsidRPr="00746822" w:rsidRDefault="00835955" w:rsidP="00746822">
    <w:pPr>
      <w:pStyle w:val="Header"/>
      <w:jc w:val="center"/>
      <w:rPr>
        <w:b/>
        <w:sz w:val="28"/>
      </w:rPr>
    </w:pPr>
    <w:r w:rsidRPr="00746822">
      <w:rPr>
        <w:b/>
        <w:sz w:val="28"/>
      </w:rP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881"/>
    <w:multiLevelType w:val="multilevel"/>
    <w:tmpl w:val="BC8C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04528"/>
    <w:multiLevelType w:val="multilevel"/>
    <w:tmpl w:val="A724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034CA"/>
    <w:multiLevelType w:val="multilevel"/>
    <w:tmpl w:val="E18A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16E53"/>
    <w:multiLevelType w:val="multilevel"/>
    <w:tmpl w:val="643C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A16C0"/>
    <w:multiLevelType w:val="multilevel"/>
    <w:tmpl w:val="FD26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7570D"/>
    <w:multiLevelType w:val="multilevel"/>
    <w:tmpl w:val="91B4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5344C"/>
    <w:multiLevelType w:val="hybridMultilevel"/>
    <w:tmpl w:val="22707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2B44D8"/>
    <w:multiLevelType w:val="multilevel"/>
    <w:tmpl w:val="B92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0180D"/>
    <w:multiLevelType w:val="hybridMultilevel"/>
    <w:tmpl w:val="C192B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65024"/>
    <w:multiLevelType w:val="multilevel"/>
    <w:tmpl w:val="9488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D56BF9"/>
    <w:multiLevelType w:val="multilevel"/>
    <w:tmpl w:val="1186C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48314C"/>
    <w:multiLevelType w:val="multilevel"/>
    <w:tmpl w:val="E088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73E00"/>
    <w:multiLevelType w:val="multilevel"/>
    <w:tmpl w:val="8226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375AA7"/>
    <w:multiLevelType w:val="multilevel"/>
    <w:tmpl w:val="1F94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2C6C77"/>
    <w:multiLevelType w:val="multilevel"/>
    <w:tmpl w:val="D3D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5"/>
  </w:num>
  <w:num w:numId="4">
    <w:abstractNumId w:val="2"/>
  </w:num>
  <w:num w:numId="5">
    <w:abstractNumId w:val="12"/>
  </w:num>
  <w:num w:numId="6">
    <w:abstractNumId w:val="13"/>
  </w:num>
  <w:num w:numId="7">
    <w:abstractNumId w:val="3"/>
  </w:num>
  <w:num w:numId="8">
    <w:abstractNumId w:val="9"/>
  </w:num>
  <w:num w:numId="9">
    <w:abstractNumId w:val="7"/>
  </w:num>
  <w:num w:numId="10">
    <w:abstractNumId w:val="4"/>
  </w:num>
  <w:num w:numId="11">
    <w:abstractNumId w:val="1"/>
  </w:num>
  <w:num w:numId="12">
    <w:abstractNumId w:val="10"/>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44"/>
    <w:rsid w:val="000B0FDC"/>
    <w:rsid w:val="000D298C"/>
    <w:rsid w:val="000E41CB"/>
    <w:rsid w:val="000F313D"/>
    <w:rsid w:val="000F7747"/>
    <w:rsid w:val="001F7044"/>
    <w:rsid w:val="002C7C3B"/>
    <w:rsid w:val="002F3562"/>
    <w:rsid w:val="002F53F7"/>
    <w:rsid w:val="00307E0F"/>
    <w:rsid w:val="00383557"/>
    <w:rsid w:val="003C6372"/>
    <w:rsid w:val="00423A43"/>
    <w:rsid w:val="00423C67"/>
    <w:rsid w:val="0053336E"/>
    <w:rsid w:val="006E3AB7"/>
    <w:rsid w:val="00746822"/>
    <w:rsid w:val="00772ADF"/>
    <w:rsid w:val="00831D3A"/>
    <w:rsid w:val="00835955"/>
    <w:rsid w:val="00875AF5"/>
    <w:rsid w:val="008C26B5"/>
    <w:rsid w:val="008F1269"/>
    <w:rsid w:val="009030B2"/>
    <w:rsid w:val="009762E1"/>
    <w:rsid w:val="00A144B3"/>
    <w:rsid w:val="00B0065C"/>
    <w:rsid w:val="00B922A1"/>
    <w:rsid w:val="00C1490F"/>
    <w:rsid w:val="00C80E7E"/>
    <w:rsid w:val="00C9713A"/>
    <w:rsid w:val="00D72949"/>
    <w:rsid w:val="00F9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58E3"/>
  <w15:docId w15:val="{33F230BD-55B3-49A4-9EEF-18A6B960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0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044"/>
    <w:rPr>
      <w:color w:val="0000FF" w:themeColor="hyperlink"/>
      <w:u w:val="single"/>
    </w:rPr>
  </w:style>
  <w:style w:type="character" w:customStyle="1" w:styleId="c4z2avtcy">
    <w:name w:val="c4_z2avtcy"/>
    <w:basedOn w:val="DefaultParagraphFont"/>
    <w:rsid w:val="001F7044"/>
  </w:style>
  <w:style w:type="paragraph" w:styleId="Header">
    <w:name w:val="header"/>
    <w:basedOn w:val="Normal"/>
    <w:link w:val="HeaderChar"/>
    <w:uiPriority w:val="99"/>
    <w:unhideWhenUsed/>
    <w:rsid w:val="0077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DF"/>
  </w:style>
  <w:style w:type="paragraph" w:styleId="Footer">
    <w:name w:val="footer"/>
    <w:basedOn w:val="Normal"/>
    <w:link w:val="FooterChar"/>
    <w:uiPriority w:val="99"/>
    <w:unhideWhenUsed/>
    <w:rsid w:val="0077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DF"/>
  </w:style>
  <w:style w:type="paragraph" w:styleId="ListParagraph">
    <w:name w:val="List Paragraph"/>
    <w:basedOn w:val="Normal"/>
    <w:uiPriority w:val="34"/>
    <w:qFormat/>
    <w:rsid w:val="0083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2907">
      <w:bodyDiv w:val="1"/>
      <w:marLeft w:val="0"/>
      <w:marRight w:val="0"/>
      <w:marTop w:val="0"/>
      <w:marBottom w:val="0"/>
      <w:divBdr>
        <w:top w:val="none" w:sz="0" w:space="0" w:color="auto"/>
        <w:left w:val="none" w:sz="0" w:space="0" w:color="auto"/>
        <w:bottom w:val="none" w:sz="0" w:space="0" w:color="auto"/>
        <w:right w:val="none" w:sz="0" w:space="0" w:color="auto"/>
      </w:divBdr>
    </w:div>
    <w:div w:id="974794707">
      <w:bodyDiv w:val="1"/>
      <w:marLeft w:val="0"/>
      <w:marRight w:val="0"/>
      <w:marTop w:val="0"/>
      <w:marBottom w:val="0"/>
      <w:divBdr>
        <w:top w:val="none" w:sz="0" w:space="0" w:color="auto"/>
        <w:left w:val="none" w:sz="0" w:space="0" w:color="auto"/>
        <w:bottom w:val="none" w:sz="0" w:space="0" w:color="auto"/>
        <w:right w:val="none" w:sz="0" w:space="0" w:color="auto"/>
      </w:divBdr>
    </w:div>
    <w:div w:id="1535461772">
      <w:bodyDiv w:val="1"/>
      <w:marLeft w:val="0"/>
      <w:marRight w:val="0"/>
      <w:marTop w:val="0"/>
      <w:marBottom w:val="0"/>
      <w:divBdr>
        <w:top w:val="none" w:sz="0" w:space="0" w:color="auto"/>
        <w:left w:val="none" w:sz="0" w:space="0" w:color="auto"/>
        <w:bottom w:val="none" w:sz="0" w:space="0" w:color="auto"/>
        <w:right w:val="none" w:sz="0" w:space="0" w:color="auto"/>
      </w:divBdr>
    </w:div>
    <w:div w:id="1748065461">
      <w:bodyDiv w:val="1"/>
      <w:marLeft w:val="0"/>
      <w:marRight w:val="0"/>
      <w:marTop w:val="0"/>
      <w:marBottom w:val="0"/>
      <w:divBdr>
        <w:top w:val="none" w:sz="0" w:space="0" w:color="auto"/>
        <w:left w:val="none" w:sz="0" w:space="0" w:color="auto"/>
        <w:bottom w:val="none" w:sz="0" w:space="0" w:color="auto"/>
        <w:right w:val="none" w:sz="0" w:space="0" w:color="auto"/>
      </w:divBdr>
      <w:divsChild>
        <w:div w:id="1901672368">
          <w:marLeft w:val="0"/>
          <w:marRight w:val="120"/>
          <w:marTop w:val="0"/>
          <w:marBottom w:val="0"/>
          <w:divBdr>
            <w:top w:val="none" w:sz="0" w:space="0" w:color="auto"/>
            <w:left w:val="none" w:sz="0" w:space="0" w:color="auto"/>
            <w:bottom w:val="none" w:sz="0" w:space="0" w:color="auto"/>
            <w:right w:val="none" w:sz="0" w:space="0" w:color="auto"/>
          </w:divBdr>
          <w:divsChild>
            <w:div w:id="129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Reese</dc:creator>
  <cp:lastModifiedBy> </cp:lastModifiedBy>
  <cp:revision>12</cp:revision>
  <dcterms:created xsi:type="dcterms:W3CDTF">2019-05-07T14:07:00Z</dcterms:created>
  <dcterms:modified xsi:type="dcterms:W3CDTF">2019-05-07T15:24:00Z</dcterms:modified>
</cp:coreProperties>
</file>